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AAD" w:rsidRDefault="00C73AAD" w:rsidP="00C73AAD">
      <w:pPr>
        <w:shd w:val="clear" w:color="auto" w:fill="FFFFFF"/>
        <w:spacing w:before="100" w:beforeAutospacing="1" w:after="100" w:afterAutospacing="1"/>
        <w:ind w:left="0" w:right="120"/>
        <w:rPr>
          <w:rFonts w:ascii="Times New Roman" w:eastAsia="Times New Roman" w:hAnsi="Times New Roman" w:cs="Times New Roman"/>
          <w:b/>
          <w:bCs/>
          <w:color w:val="333333"/>
          <w:szCs w:val="24"/>
        </w:rPr>
      </w:pPr>
      <w:r>
        <w:rPr>
          <w:noProof/>
        </w:rPr>
        <w:drawing>
          <wp:inline distT="0" distB="0" distL="0" distR="0">
            <wp:extent cx="4264660" cy="1205230"/>
            <wp:effectExtent l="0" t="0" r="254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4660" cy="1205230"/>
                    </a:xfrm>
                    <a:prstGeom prst="rect">
                      <a:avLst/>
                    </a:prstGeom>
                    <a:noFill/>
                    <a:ln>
                      <a:noFill/>
                    </a:ln>
                  </pic:spPr>
                </pic:pic>
              </a:graphicData>
            </a:graphic>
          </wp:inline>
        </w:drawing>
      </w:r>
    </w:p>
    <w:p w:rsidR="00C73AAD" w:rsidRDefault="00C73AAD" w:rsidP="00C73AAD">
      <w:pPr>
        <w:shd w:val="clear" w:color="auto" w:fill="FFFFFF"/>
        <w:spacing w:before="100" w:beforeAutospacing="1" w:after="100" w:afterAutospacing="1"/>
        <w:ind w:left="0" w:right="120"/>
        <w:rPr>
          <w:rFonts w:ascii="Times New Roman" w:eastAsia="Times New Roman" w:hAnsi="Times New Roman" w:cs="Times New Roman"/>
          <w:b/>
          <w:bCs/>
          <w:color w:val="333333"/>
          <w:szCs w:val="24"/>
        </w:rPr>
      </w:pPr>
    </w:p>
    <w:p w:rsidR="00C73AAD" w:rsidRPr="00C73AAD" w:rsidRDefault="00C73AAD" w:rsidP="00C73AAD">
      <w:pPr>
        <w:shd w:val="clear" w:color="auto" w:fill="FFFFFF"/>
        <w:spacing w:before="100" w:beforeAutospacing="1" w:after="100" w:afterAutospacing="1"/>
        <w:ind w:left="0" w:right="120"/>
        <w:rPr>
          <w:rFonts w:ascii="Times New Roman" w:eastAsia="Times New Roman" w:hAnsi="Times New Roman" w:cs="Times New Roman"/>
          <w:color w:val="333333"/>
          <w:szCs w:val="24"/>
        </w:rPr>
      </w:pPr>
      <w:r w:rsidRPr="00C73AAD">
        <w:rPr>
          <w:rFonts w:ascii="Times New Roman" w:eastAsia="Times New Roman" w:hAnsi="Times New Roman" w:cs="Times New Roman"/>
          <w:b/>
          <w:bCs/>
          <w:color w:val="333333"/>
          <w:szCs w:val="24"/>
        </w:rPr>
        <w:t>Dear </w:t>
      </w:r>
      <w:r w:rsidRPr="00C73AAD">
        <w:rPr>
          <w:rFonts w:ascii="Times New Roman" w:eastAsia="Times New Roman" w:hAnsi="Times New Roman" w:cs="Times New Roman"/>
          <w:b/>
          <w:bCs/>
          <w:i/>
          <w:iCs/>
          <w:color w:val="333333"/>
          <w:szCs w:val="24"/>
        </w:rPr>
        <w:t>Blue Avocado</w:t>
      </w:r>
      <w:r w:rsidRPr="00C73AAD">
        <w:rPr>
          <w:rFonts w:ascii="Times New Roman" w:eastAsia="Times New Roman" w:hAnsi="Times New Roman" w:cs="Times New Roman"/>
          <w:b/>
          <w:bCs/>
          <w:color w:val="333333"/>
          <w:szCs w:val="24"/>
        </w:rPr>
        <w:t>: </w:t>
      </w:r>
      <w:r w:rsidRPr="00C73AAD">
        <w:rPr>
          <w:rFonts w:ascii="Times New Roman" w:eastAsia="Times New Roman" w:hAnsi="Times New Roman" w:cs="Times New Roman"/>
          <w:color w:val="333333"/>
          <w:szCs w:val="24"/>
        </w:rPr>
        <w:t>I'm the chair of a nonprofit board and I have a problem. We recently voted to support a local measure that would change some zoning regulations in our county. This board member -- I'll call him "Joe" -- was outvoted (he was the only one to vote against it). The staff wrote up our position and put it on our website. Now Joe won't stop emailing the staff and telling them to change a sentence or add something or even to take it down. The staff is spending hours talking with him on the phone about it. What do I do?</w:t>
      </w:r>
    </w:p>
    <w:p w:rsidR="00C73AAD" w:rsidRPr="00C73AAD" w:rsidRDefault="00C73AAD" w:rsidP="00C73AAD">
      <w:pPr>
        <w:shd w:val="clear" w:color="auto" w:fill="FFFFFF"/>
        <w:spacing w:before="100" w:beforeAutospacing="1" w:after="100" w:afterAutospacing="1"/>
        <w:ind w:left="0" w:right="120"/>
        <w:rPr>
          <w:rFonts w:ascii="Times New Roman" w:eastAsia="Times New Roman" w:hAnsi="Times New Roman" w:cs="Times New Roman"/>
          <w:color w:val="333333"/>
          <w:szCs w:val="24"/>
        </w:rPr>
      </w:pPr>
      <w:r w:rsidRPr="00C73AAD">
        <w:rPr>
          <w:rFonts w:ascii="Times New Roman" w:eastAsia="Times New Roman" w:hAnsi="Times New Roman" w:cs="Times New Roman"/>
          <w:b/>
          <w:bCs/>
          <w:color w:val="333333"/>
          <w:szCs w:val="24"/>
        </w:rPr>
        <w:t>Dear Board Chair:</w:t>
      </w:r>
    </w:p>
    <w:p w:rsidR="00C73AAD" w:rsidRPr="00C73AAD" w:rsidRDefault="00C73AAD" w:rsidP="00820EA0">
      <w:pPr>
        <w:shd w:val="clear" w:color="auto" w:fill="FFFFFF"/>
        <w:spacing w:before="100" w:beforeAutospacing="1" w:after="100" w:afterAutospacing="1"/>
        <w:ind w:left="0" w:right="120"/>
        <w:rPr>
          <w:rFonts w:ascii="Times New Roman" w:eastAsia="Times New Roman" w:hAnsi="Times New Roman" w:cs="Times New Roman"/>
          <w:color w:val="333333"/>
          <w:szCs w:val="24"/>
        </w:rPr>
      </w:pPr>
      <w:r w:rsidRPr="00C73AAD">
        <w:rPr>
          <w:rFonts w:ascii="Times New Roman" w:eastAsia="Times New Roman" w:hAnsi="Times New Roman" w:cs="Times New Roman"/>
          <w:color w:val="333333"/>
          <w:szCs w:val="24"/>
        </w:rPr>
        <w:t>You already know that you have to stop his behavior. The question is how.</w:t>
      </w:r>
    </w:p>
    <w:p w:rsidR="00C73AAD" w:rsidRPr="00C73AAD" w:rsidRDefault="00C73AAD" w:rsidP="00820EA0">
      <w:pPr>
        <w:shd w:val="clear" w:color="auto" w:fill="FFFFFF"/>
        <w:spacing w:before="100" w:beforeAutospacing="1" w:after="100" w:afterAutospacing="1"/>
        <w:ind w:left="0" w:right="120"/>
        <w:rPr>
          <w:rFonts w:ascii="Times New Roman" w:eastAsia="Times New Roman" w:hAnsi="Times New Roman" w:cs="Times New Roman"/>
          <w:color w:val="333333"/>
          <w:szCs w:val="24"/>
        </w:rPr>
      </w:pPr>
      <w:r w:rsidRPr="00C73AAD">
        <w:rPr>
          <w:rFonts w:ascii="Times New Roman" w:eastAsia="Times New Roman" w:hAnsi="Times New Roman" w:cs="Times New Roman"/>
          <w:color w:val="333333"/>
          <w:szCs w:val="24"/>
        </w:rPr>
        <w:t>You need to send two clear messages: one to Joe and one to the staff. In a phone call followed up with an email, let Joe know the following:</w:t>
      </w:r>
    </w:p>
    <w:p w:rsidR="00820EA0" w:rsidRDefault="00C73AAD" w:rsidP="00820EA0">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color w:val="444444"/>
          <w:szCs w:val="24"/>
        </w:rPr>
      </w:pPr>
      <w:r w:rsidRPr="00820EA0">
        <w:rPr>
          <w:rFonts w:ascii="Times New Roman" w:eastAsia="Times New Roman" w:hAnsi="Times New Roman" w:cs="Times New Roman"/>
          <w:color w:val="444444"/>
          <w:szCs w:val="24"/>
        </w:rPr>
        <w:t>Individual board members can make suggestions to the executive director, but they can't direct staff work. The board -- acting as a whole -- can direct staff work, but not individual board members.</w:t>
      </w:r>
    </w:p>
    <w:p w:rsidR="00820EA0" w:rsidRDefault="00820EA0" w:rsidP="00820EA0">
      <w:pPr>
        <w:pStyle w:val="ListParagraph"/>
        <w:shd w:val="clear" w:color="auto" w:fill="FFFFFF"/>
        <w:spacing w:before="100" w:beforeAutospacing="1" w:after="100" w:afterAutospacing="1"/>
        <w:rPr>
          <w:rFonts w:ascii="Times New Roman" w:eastAsia="Times New Roman" w:hAnsi="Times New Roman" w:cs="Times New Roman"/>
          <w:color w:val="444444"/>
          <w:szCs w:val="24"/>
        </w:rPr>
      </w:pPr>
    </w:p>
    <w:p w:rsidR="00820EA0" w:rsidRDefault="00C73AAD" w:rsidP="00820EA0">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color w:val="444444"/>
          <w:szCs w:val="24"/>
        </w:rPr>
      </w:pPr>
      <w:r w:rsidRPr="00820EA0">
        <w:rPr>
          <w:rFonts w:ascii="Times New Roman" w:eastAsia="Times New Roman" w:hAnsi="Times New Roman" w:cs="Times New Roman"/>
          <w:color w:val="444444"/>
          <w:szCs w:val="24"/>
        </w:rPr>
        <w:t>If Joe would like the content of something on the website reviewed by the board for appropriateness, you would be willing to bring the matter to the next board meeting.</w:t>
      </w:r>
    </w:p>
    <w:p w:rsidR="00820EA0" w:rsidRDefault="00820EA0" w:rsidP="00820EA0">
      <w:pPr>
        <w:pStyle w:val="ListParagraph"/>
        <w:shd w:val="clear" w:color="auto" w:fill="FFFFFF"/>
        <w:spacing w:before="100" w:beforeAutospacing="1" w:after="100" w:afterAutospacing="1"/>
        <w:rPr>
          <w:rFonts w:ascii="Times New Roman" w:eastAsia="Times New Roman" w:hAnsi="Times New Roman" w:cs="Times New Roman"/>
          <w:color w:val="444444"/>
          <w:szCs w:val="24"/>
        </w:rPr>
      </w:pPr>
    </w:p>
    <w:p w:rsidR="00820EA0" w:rsidRDefault="00C73AAD" w:rsidP="00820EA0">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color w:val="444444"/>
          <w:szCs w:val="24"/>
        </w:rPr>
      </w:pPr>
      <w:r w:rsidRPr="00C73AAD">
        <w:rPr>
          <w:rFonts w:ascii="Times New Roman" w:eastAsia="Times New Roman" w:hAnsi="Times New Roman" w:cs="Times New Roman"/>
          <w:color w:val="444444"/>
          <w:szCs w:val="24"/>
        </w:rPr>
        <w:t>You have instructed the executive director to let the staff know they are to refer any requests by board members to me, the board chair.</w:t>
      </w:r>
    </w:p>
    <w:p w:rsidR="00820EA0" w:rsidRPr="00820EA0" w:rsidRDefault="00820EA0" w:rsidP="00820EA0">
      <w:pPr>
        <w:pStyle w:val="ListParagraph"/>
        <w:rPr>
          <w:rFonts w:ascii="Times New Roman" w:eastAsia="Times New Roman" w:hAnsi="Times New Roman" w:cs="Times New Roman"/>
          <w:color w:val="444444"/>
          <w:szCs w:val="24"/>
        </w:rPr>
      </w:pPr>
    </w:p>
    <w:p w:rsidR="00820EA0" w:rsidRDefault="00820EA0" w:rsidP="00820EA0">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Let Joe know that you and other board members value his participation (if that’s true), but that, in this instance, he is acting as if he were representing the full board, not just himself. Add that if he disagrees with the decision of the board, he can as that it be brought up again at the next board meeting. However, majority rules.</w:t>
      </w:r>
    </w:p>
    <w:p w:rsidR="00820EA0" w:rsidRPr="00820EA0" w:rsidRDefault="00820EA0" w:rsidP="00820EA0">
      <w:pPr>
        <w:pStyle w:val="ListParagraph"/>
        <w:rPr>
          <w:rFonts w:ascii="Times New Roman" w:eastAsia="Times New Roman" w:hAnsi="Times New Roman" w:cs="Times New Roman"/>
          <w:color w:val="444444"/>
          <w:szCs w:val="24"/>
        </w:rPr>
      </w:pPr>
    </w:p>
    <w:p w:rsidR="00820EA0" w:rsidRPr="00820EA0" w:rsidRDefault="00820EA0" w:rsidP="00820EA0">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In a phone call or email with the executive director, be sure the following point are clear:</w:t>
      </w:r>
    </w:p>
    <w:p w:rsidR="00820EA0" w:rsidRDefault="00C73AAD" w:rsidP="00820EA0">
      <w:pPr>
        <w:pStyle w:val="ListParagraph"/>
        <w:numPr>
          <w:ilvl w:val="0"/>
          <w:numId w:val="4"/>
        </w:numPr>
        <w:shd w:val="clear" w:color="auto" w:fill="FFFFFF"/>
        <w:spacing w:before="100" w:beforeAutospacing="1" w:after="100" w:afterAutospacing="1"/>
        <w:ind w:left="1080" w:hanging="540"/>
        <w:rPr>
          <w:rFonts w:ascii="Times New Roman" w:eastAsia="Times New Roman" w:hAnsi="Times New Roman" w:cs="Times New Roman"/>
          <w:color w:val="444444"/>
          <w:szCs w:val="24"/>
        </w:rPr>
      </w:pPr>
      <w:r w:rsidRPr="00820EA0">
        <w:rPr>
          <w:rFonts w:ascii="Times New Roman" w:eastAsia="Times New Roman" w:hAnsi="Times New Roman" w:cs="Times New Roman"/>
          <w:color w:val="444444"/>
          <w:szCs w:val="24"/>
        </w:rPr>
        <w:t xml:space="preserve">Tell staff that if individual board members </w:t>
      </w:r>
      <w:r w:rsidR="00820EA0" w:rsidRPr="00820EA0">
        <w:rPr>
          <w:rFonts w:ascii="Times New Roman" w:eastAsia="Times New Roman" w:hAnsi="Times New Roman" w:cs="Times New Roman"/>
          <w:color w:val="444444"/>
          <w:szCs w:val="24"/>
        </w:rPr>
        <w:t>--</w:t>
      </w:r>
      <w:r w:rsidRPr="00820EA0">
        <w:rPr>
          <w:rFonts w:ascii="Times New Roman" w:eastAsia="Times New Roman" w:hAnsi="Times New Roman" w:cs="Times New Roman"/>
          <w:color w:val="444444"/>
          <w:szCs w:val="24"/>
        </w:rPr>
        <w:t xml:space="preserve"> not only Joe -- ask them to undertake work, staff should say that they have been instructed to refer such </w:t>
      </w:r>
      <w:r w:rsidRPr="00820EA0">
        <w:rPr>
          <w:rFonts w:ascii="Times New Roman" w:eastAsia="Times New Roman" w:hAnsi="Times New Roman" w:cs="Times New Roman"/>
          <w:color w:val="444444"/>
          <w:szCs w:val="24"/>
        </w:rPr>
        <w:lastRenderedPageBreak/>
        <w:t>requests to the board chair. Staff cannot be expected to take direction from individual board members; chaos would result.</w:t>
      </w:r>
    </w:p>
    <w:p w:rsidR="00820EA0" w:rsidRDefault="00820EA0" w:rsidP="00820EA0">
      <w:pPr>
        <w:pStyle w:val="ListParagraph"/>
        <w:shd w:val="clear" w:color="auto" w:fill="FFFFFF"/>
        <w:spacing w:before="100" w:beforeAutospacing="1" w:after="100" w:afterAutospacing="1"/>
        <w:ind w:left="1080"/>
        <w:rPr>
          <w:rFonts w:ascii="Times New Roman" w:eastAsia="Times New Roman" w:hAnsi="Times New Roman" w:cs="Times New Roman"/>
          <w:color w:val="444444"/>
          <w:szCs w:val="24"/>
        </w:rPr>
      </w:pPr>
    </w:p>
    <w:p w:rsidR="00C73AAD" w:rsidRPr="00820EA0" w:rsidRDefault="00C73AAD" w:rsidP="00820EA0">
      <w:pPr>
        <w:pStyle w:val="ListParagraph"/>
        <w:numPr>
          <w:ilvl w:val="0"/>
          <w:numId w:val="4"/>
        </w:numPr>
        <w:shd w:val="clear" w:color="auto" w:fill="FFFFFF"/>
        <w:spacing w:before="100" w:beforeAutospacing="1" w:after="100" w:afterAutospacing="1"/>
        <w:ind w:left="1080" w:hanging="540"/>
        <w:rPr>
          <w:rFonts w:ascii="Times New Roman" w:eastAsia="Times New Roman" w:hAnsi="Times New Roman" w:cs="Times New Roman"/>
          <w:color w:val="444444"/>
          <w:szCs w:val="24"/>
        </w:rPr>
      </w:pPr>
      <w:r w:rsidRPr="00820EA0">
        <w:rPr>
          <w:rFonts w:ascii="Times New Roman" w:eastAsia="Times New Roman" w:hAnsi="Times New Roman" w:cs="Times New Roman"/>
          <w:color w:val="444444"/>
          <w:szCs w:val="24"/>
        </w:rPr>
        <w:t>If Joe asks you -- the executive director -- to undertake particular tasks -- remind him gently that you report to the board, not to each individual board member. You can suggest that either he or you ask me to have the item placed on the board agenda.</w:t>
      </w:r>
    </w:p>
    <w:p w:rsidR="00C73AAD" w:rsidRPr="00C73AAD" w:rsidRDefault="00C73AAD" w:rsidP="00C73AAD">
      <w:pPr>
        <w:shd w:val="clear" w:color="auto" w:fill="FFFFFF"/>
        <w:spacing w:before="100" w:beforeAutospacing="1" w:after="100" w:afterAutospacing="1"/>
        <w:ind w:left="0" w:right="120"/>
        <w:rPr>
          <w:rFonts w:ascii="Times New Roman" w:eastAsia="Times New Roman" w:hAnsi="Times New Roman" w:cs="Times New Roman"/>
          <w:color w:val="333333"/>
          <w:szCs w:val="24"/>
        </w:rPr>
      </w:pPr>
      <w:r w:rsidRPr="00C73AAD">
        <w:rPr>
          <w:rFonts w:ascii="Times New Roman" w:eastAsia="Times New Roman" w:hAnsi="Times New Roman" w:cs="Times New Roman"/>
          <w:color w:val="333333"/>
          <w:szCs w:val="24"/>
        </w:rPr>
        <w:t>But what if Joe says, "I'm not acting as a board member! I'm acting as a concerned citizen of this county</w:t>
      </w:r>
      <w:r w:rsidR="00820EA0">
        <w:rPr>
          <w:rFonts w:ascii="Times New Roman" w:eastAsia="Times New Roman" w:hAnsi="Times New Roman" w:cs="Times New Roman"/>
          <w:color w:val="333333"/>
          <w:szCs w:val="24"/>
        </w:rPr>
        <w:t>?</w:t>
      </w:r>
      <w:r w:rsidRPr="00C73AAD">
        <w:rPr>
          <w:rFonts w:ascii="Times New Roman" w:eastAsia="Times New Roman" w:hAnsi="Times New Roman" w:cs="Times New Roman"/>
          <w:color w:val="333333"/>
          <w:szCs w:val="24"/>
        </w:rPr>
        <w:t>"</w:t>
      </w:r>
      <w:bookmarkStart w:id="0" w:name="_GoBack"/>
      <w:bookmarkEnd w:id="0"/>
      <w:r w:rsidRPr="00C73AAD">
        <w:rPr>
          <w:rFonts w:ascii="Times New Roman" w:eastAsia="Times New Roman" w:hAnsi="Times New Roman" w:cs="Times New Roman"/>
          <w:color w:val="333333"/>
          <w:szCs w:val="24"/>
        </w:rPr>
        <w:t xml:space="preserve"> You probably know how to respond: we welcome comments from all concerned citizens, and such comments should and will be brought to our board where the decision was made.</w:t>
      </w:r>
    </w:p>
    <w:p w:rsidR="00C73AAD" w:rsidRPr="00C73AAD" w:rsidRDefault="00C73AAD" w:rsidP="00C73AAD">
      <w:pPr>
        <w:shd w:val="clear" w:color="auto" w:fill="FFFFFF"/>
        <w:spacing w:before="100" w:beforeAutospacing="1" w:after="100" w:afterAutospacing="1"/>
        <w:ind w:left="0" w:right="120"/>
        <w:rPr>
          <w:rFonts w:ascii="Times New Roman" w:eastAsia="Times New Roman" w:hAnsi="Times New Roman" w:cs="Times New Roman"/>
          <w:color w:val="333333"/>
          <w:szCs w:val="24"/>
        </w:rPr>
      </w:pPr>
      <w:r w:rsidRPr="00C73AAD">
        <w:rPr>
          <w:rFonts w:ascii="Times New Roman" w:eastAsia="Times New Roman" w:hAnsi="Times New Roman" w:cs="Times New Roman"/>
          <w:color w:val="333333"/>
          <w:szCs w:val="24"/>
        </w:rPr>
        <w:t>Having these conversations with Joe won't be easy or fun. You may be thinking something like, "I didn't volunteer to be on this board to have people acting out on me!" But that's what leadership is: responding appropriately to whatever comes up and using the moment to set a tone of respect, integrity, and accountability. Go for it.</w:t>
      </w:r>
    </w:p>
    <w:p w:rsidR="00974B6E" w:rsidRDefault="00820EA0"/>
    <w:sectPr w:rsidR="00974B6E" w:rsidSect="00EE63F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B739C"/>
    <w:multiLevelType w:val="hybridMultilevel"/>
    <w:tmpl w:val="02FCBE5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F032EFE"/>
    <w:multiLevelType w:val="multilevel"/>
    <w:tmpl w:val="DBCCC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7724A"/>
    <w:multiLevelType w:val="hybridMultilevel"/>
    <w:tmpl w:val="95402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4151C"/>
    <w:multiLevelType w:val="hybridMultilevel"/>
    <w:tmpl w:val="45B6D38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AD"/>
    <w:rsid w:val="001149C4"/>
    <w:rsid w:val="00480A0F"/>
    <w:rsid w:val="006F377B"/>
    <w:rsid w:val="00820EA0"/>
    <w:rsid w:val="008706B7"/>
    <w:rsid w:val="009513DF"/>
    <w:rsid w:val="009B3427"/>
    <w:rsid w:val="009F1914"/>
    <w:rsid w:val="00A70D2F"/>
    <w:rsid w:val="00AE3CF7"/>
    <w:rsid w:val="00BB6D86"/>
    <w:rsid w:val="00C73AAD"/>
    <w:rsid w:val="00E32A97"/>
    <w:rsid w:val="00EE63F8"/>
    <w:rsid w:val="00F6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AE303-B165-4814-8056-0F0B0F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pPr>
        <w:ind w:left="16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B6D86"/>
    <w:rPr>
      <w:rFonts w:eastAsiaTheme="majorEastAsia" w:cstheme="majorBidi"/>
      <w:szCs w:val="20"/>
    </w:rPr>
  </w:style>
  <w:style w:type="paragraph" w:styleId="EnvelopeAddress">
    <w:name w:val="envelope address"/>
    <w:basedOn w:val="Normal"/>
    <w:uiPriority w:val="99"/>
    <w:semiHidden/>
    <w:unhideWhenUsed/>
    <w:rsid w:val="00F638E6"/>
    <w:pPr>
      <w:framePr w:w="7920" w:h="1980" w:hRule="exact" w:hSpace="180" w:wrap="auto" w:hAnchor="page" w:xAlign="center" w:yAlign="bottom"/>
      <w:ind w:left="2880"/>
    </w:pPr>
    <w:rPr>
      <w:rFonts w:eastAsiaTheme="majorEastAsia" w:cstheme="majorBidi"/>
      <w:szCs w:val="24"/>
    </w:rPr>
  </w:style>
  <w:style w:type="paragraph" w:styleId="NormalWeb">
    <w:name w:val="Normal (Web)"/>
    <w:basedOn w:val="Normal"/>
    <w:uiPriority w:val="99"/>
    <w:semiHidden/>
    <w:unhideWhenUsed/>
    <w:rsid w:val="00C73AAD"/>
    <w:pPr>
      <w:spacing w:before="100" w:beforeAutospacing="1" w:after="100" w:afterAutospacing="1"/>
      <w:ind w:left="0"/>
    </w:pPr>
    <w:rPr>
      <w:rFonts w:ascii="Times New Roman" w:eastAsia="Times New Roman" w:hAnsi="Times New Roman" w:cs="Times New Roman"/>
      <w:szCs w:val="24"/>
    </w:rPr>
  </w:style>
  <w:style w:type="character" w:styleId="Strong">
    <w:name w:val="Strong"/>
    <w:basedOn w:val="DefaultParagraphFont"/>
    <w:uiPriority w:val="22"/>
    <w:qFormat/>
    <w:rsid w:val="00C73AAD"/>
    <w:rPr>
      <w:b/>
      <w:bCs/>
    </w:rPr>
  </w:style>
  <w:style w:type="character" w:styleId="Emphasis">
    <w:name w:val="Emphasis"/>
    <w:basedOn w:val="DefaultParagraphFont"/>
    <w:uiPriority w:val="20"/>
    <w:qFormat/>
    <w:rsid w:val="00C73AAD"/>
    <w:rPr>
      <w:i/>
      <w:iCs/>
    </w:rPr>
  </w:style>
  <w:style w:type="paragraph" w:styleId="ListParagraph">
    <w:name w:val="List Paragraph"/>
    <w:basedOn w:val="Normal"/>
    <w:uiPriority w:val="34"/>
    <w:qFormat/>
    <w:rsid w:val="00820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cp:lastPrinted>2017-11-09T16:08:00Z</cp:lastPrinted>
  <dcterms:created xsi:type="dcterms:W3CDTF">2017-11-09T15:46:00Z</dcterms:created>
  <dcterms:modified xsi:type="dcterms:W3CDTF">2017-11-09T16:09:00Z</dcterms:modified>
</cp:coreProperties>
</file>